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7763" w14:textId="77777777" w:rsidR="00826D8B" w:rsidRDefault="00826D8B" w:rsidP="00826D8B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</w:p>
    <w:p w14:paraId="399AB4D4" w14:textId="1B031ED8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4D2254">
        <w:rPr>
          <w:rFonts w:eastAsia="Times New Roman" w:cs="Times New Roman"/>
          <w:b/>
          <w:sz w:val="24"/>
        </w:rPr>
        <w:t>September24,</w:t>
      </w:r>
      <w:r w:rsidR="00092B32">
        <w:rPr>
          <w:rFonts w:eastAsia="Times New Roman" w:cs="Times New Roman"/>
          <w:b/>
          <w:sz w:val="24"/>
        </w:rPr>
        <w:t xml:space="preserve"> 2017</w:t>
      </w:r>
    </w:p>
    <w:p w14:paraId="3D901460" w14:textId="12578312" w:rsidR="00E84B02" w:rsidRPr="00FA5B13" w:rsidRDefault="00B13B83" w:rsidP="00E84B02">
      <w:pPr>
        <w:pStyle w:val="NormalWeb"/>
      </w:pPr>
      <w:r w:rsidRPr="00FA5B13">
        <w:t>Vet to Vet Tennessee</w:t>
      </w:r>
      <w:r w:rsidR="00121FDF" w:rsidRPr="00FA5B13">
        <w:t xml:space="preserve"> (V2VT)</w:t>
      </w:r>
      <w:r w:rsidRPr="00FA5B13">
        <w:t xml:space="preserve"> and the Knoxville Regional Veterans Men</w:t>
      </w:r>
      <w:r w:rsidR="00A6032B" w:rsidRPr="00FA5B13">
        <w:t xml:space="preserve">tal Health Council provided </w:t>
      </w:r>
      <w:r w:rsidR="00E84B02" w:rsidRPr="00FA5B13">
        <w:t xml:space="preserve">QPR </w:t>
      </w:r>
      <w:r w:rsidRPr="00FA5B13">
        <w:t xml:space="preserve">training </w:t>
      </w:r>
      <w:r w:rsidR="00EE5772" w:rsidRPr="00FA5B13">
        <w:t>t</w:t>
      </w:r>
      <w:r w:rsidRPr="00FA5B13">
        <w:t xml:space="preserve">o </w:t>
      </w:r>
      <w:r w:rsidR="004D2254">
        <w:t>Christ Presbyterian Church, Sweetwater, Tennessee at the request of Pastor Wes Alford</w:t>
      </w:r>
      <w:r w:rsidR="004D2254">
        <w:rPr>
          <w:bCs/>
        </w:rPr>
        <w:t xml:space="preserve"> and Randall Scott, church member and V2VT Vice President.</w:t>
      </w:r>
    </w:p>
    <w:p w14:paraId="54A8BA75" w14:textId="19BCD3C3" w:rsidR="009711D5" w:rsidRPr="00FA5B13" w:rsidRDefault="0040655A" w:rsidP="00092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57AFC" w:rsidRPr="00FA5B13">
        <w:rPr>
          <w:rFonts w:ascii="Times New Roman" w:eastAsia="Times New Roman" w:hAnsi="Times New Roman" w:cs="Times New Roman"/>
          <w:sz w:val="24"/>
          <w:szCs w:val="24"/>
        </w:rPr>
        <w:t xml:space="preserve">he program 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was conducted by </w:t>
      </w:r>
      <w:r w:rsidR="004D2254">
        <w:rPr>
          <w:rFonts w:ascii="Times New Roman" w:eastAsia="Times New Roman" w:hAnsi="Times New Roman" w:cs="Times New Roman"/>
          <w:sz w:val="24"/>
          <w:szCs w:val="24"/>
        </w:rPr>
        <w:t>Barbara &amp; Randall Scott, Sheryn &amp; Don Davis and Ed Junod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22E86" w14:textId="777049C8" w:rsidR="002B747A" w:rsidRPr="00FA5B13" w:rsidRDefault="00EE5772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The QPR train</w:t>
      </w:r>
      <w:r w:rsidR="00121FDF" w:rsidRPr="00FA5B13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4D2254">
        <w:rPr>
          <w:rFonts w:ascii="Times New Roman" w:eastAsia="Times New Roman" w:hAnsi="Times New Roman" w:cs="Times New Roman"/>
          <w:sz w:val="24"/>
          <w:szCs w:val="24"/>
        </w:rPr>
        <w:t>session was 12</w:t>
      </w:r>
      <w:r w:rsidR="002767B9" w:rsidRPr="00FA5B13">
        <w:rPr>
          <w:rFonts w:ascii="Times New Roman" w:eastAsia="Times New Roman" w:hAnsi="Times New Roman" w:cs="Times New Roman"/>
          <w:sz w:val="24"/>
          <w:szCs w:val="24"/>
        </w:rPr>
        <w:t>0 minutes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; Ed Junod</w:t>
      </w:r>
      <w:r w:rsidR="002767B9" w:rsidRPr="00FA5B13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certified QPR Institute QPR Gatekeeper instructor.</w:t>
      </w:r>
    </w:p>
    <w:p w14:paraId="04318E7B" w14:textId="77777777" w:rsidR="004D2254" w:rsidRDefault="004D2254" w:rsidP="004D22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 Presbyterian Church printed the course handouts.</w:t>
      </w:r>
    </w:p>
    <w:p w14:paraId="3E94D970" w14:textId="63FB93E9" w:rsidR="00254C1F" w:rsidRPr="004D2254" w:rsidRDefault="00621E7C" w:rsidP="004D225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</w:t>
      </w:r>
      <w:r w:rsidR="004D2254">
        <w:rPr>
          <w:rFonts w:ascii="Times New Roman" w:eastAsia="Times New Roman" w:hAnsi="Times New Roman" w:cs="Times New Roman"/>
          <w:sz w:val="24"/>
          <w:szCs w:val="24"/>
        </w:rPr>
        <w:t xml:space="preserve"> VA Knoxville Outpatient Clinic.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421351D5" w14:textId="47E39B8F" w:rsidR="002B747A" w:rsidRPr="00FA5B13" w:rsidRDefault="004D225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16985">
        <w:rPr>
          <w:rFonts w:ascii="Times New Roman" w:eastAsia="Times New Roman" w:hAnsi="Times New Roman" w:cs="Times New Roman"/>
          <w:sz w:val="24"/>
          <w:szCs w:val="24"/>
        </w:rPr>
        <w:t xml:space="preserve"> females and 4 males</w:t>
      </w:r>
    </w:p>
    <w:p w14:paraId="78FCDEFA" w14:textId="2EB0031B" w:rsidR="00DE42B3" w:rsidRDefault="00116985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vetera</w:t>
      </w:r>
      <w:r w:rsidR="00092B32" w:rsidRPr="00FA5B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C14" w:rsidRPr="00FA5B1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173E220" w14:textId="4191FA91" w:rsidR="009350E0" w:rsidRPr="00FA5B13" w:rsidRDefault="009350E0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junior high school female</w:t>
      </w:r>
    </w:p>
    <w:p w14:paraId="71A7C13C" w14:textId="63BE0AA9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9350E0">
        <w:rPr>
          <w:rFonts w:ascii="Times New Roman" w:eastAsia="Times New Roman" w:hAnsi="Times New Roman" w:cs="Times New Roman"/>
          <w:sz w:val="24"/>
          <w:szCs w:val="24"/>
        </w:rPr>
        <w:t xml:space="preserve"> was 58.38</w:t>
      </w:r>
    </w:p>
    <w:p w14:paraId="1BA5DC55" w14:textId="695B3F67" w:rsidR="001A3415" w:rsidRPr="00FA5B13" w:rsidRDefault="009350E0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045F4C39" w14:textId="61A392EE" w:rsidR="002B747A" w:rsidRPr="00FA5B13" w:rsidRDefault="009350E0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60% </w:t>
      </w:r>
      <w:r w:rsidR="005E2E7B" w:rsidRPr="00FA5B13">
        <w:rPr>
          <w:rFonts w:ascii="Times New Roman" w:eastAsia="Times New Roman" w:hAnsi="Times New Roman" w:cs="Times New Roman"/>
          <w:sz w:val="24"/>
          <w:szCs w:val="24"/>
        </w:rPr>
        <w:t>attendees</w:t>
      </w:r>
      <w:r w:rsidR="009749D2" w:rsidRPr="00FA5B13">
        <w:rPr>
          <w:rFonts w:ascii="Times New Roman" w:eastAsia="Times New Roman" w:hAnsi="Times New Roman" w:cs="Times New Roman"/>
          <w:sz w:val="24"/>
          <w:szCs w:val="24"/>
        </w:rPr>
        <w:t xml:space="preserve"> acknowledged they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someone who is or was suicidal; one attendee had a family member commit suicide less than 3 years ago.</w:t>
      </w:r>
    </w:p>
    <w:p w14:paraId="74F77BD0" w14:textId="575EE984" w:rsidR="00FA5B13" w:rsidRPr="009350E0" w:rsidRDefault="00376C14" w:rsidP="009350E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50F78C8F" w:rsidR="00D2579A" w:rsidRPr="00FA5B13" w:rsidRDefault="009350E0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“More &amp; more training is needed from middle school to college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  <w:r w:rsidR="00DE42B3" w:rsidRPr="00FA5B13">
        <w:rPr>
          <w:rFonts w:ascii="Times New Roman" w:hAnsi="Times New Roman"/>
          <w:i/>
          <w:sz w:val="24"/>
          <w:szCs w:val="24"/>
        </w:rPr>
        <w:t xml:space="preserve">  </w:t>
      </w:r>
    </w:p>
    <w:p w14:paraId="6AAE1B15" w14:textId="79AFBA41" w:rsidR="001A3415" w:rsidRPr="00FA5B13" w:rsidRDefault="009350E0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“I could do this over – as a refresher.  Maybe we can add a 10-15-minute talk on Christian resources as well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26C4AF44" w14:textId="1F05C6B1" w:rsidR="001A3415" w:rsidRPr="0071394F" w:rsidRDefault="009350E0" w:rsidP="007139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“Very good for lay people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55960094" w14:textId="189120D4" w:rsidR="009350E0" w:rsidRPr="00FA5B13" w:rsidRDefault="009350E0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7B0074">
        <w:rPr>
          <w:rFonts w:ascii="Times New Roman" w:hAnsi="Times New Roman"/>
          <w:i/>
          <w:sz w:val="24"/>
          <w:szCs w:val="24"/>
        </w:rPr>
        <w:t>No real mental health services</w:t>
      </w:r>
      <w:r w:rsidR="0071394F">
        <w:rPr>
          <w:rFonts w:ascii="Times New Roman" w:hAnsi="Times New Roman"/>
          <w:i/>
          <w:sz w:val="24"/>
          <w:szCs w:val="24"/>
        </w:rPr>
        <w:t xml:space="preserve"> in Sweetwater”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6D8261B3" w14:textId="3DD877AC" w:rsidR="004E37AC" w:rsidRPr="00FA5B13" w:rsidRDefault="0071394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Presenter’s </w:t>
      </w:r>
      <w:r w:rsidR="00832262">
        <w:rPr>
          <w:rFonts w:ascii="Times New Roman" w:hAnsi="Times New Roman"/>
          <w:sz w:val="24"/>
          <w:szCs w:val="24"/>
        </w:rPr>
        <w:t xml:space="preserve">remote control </w:t>
      </w:r>
      <w:r>
        <w:rPr>
          <w:rFonts w:ascii="Times New Roman" w:hAnsi="Times New Roman"/>
          <w:sz w:val="24"/>
          <w:szCs w:val="24"/>
        </w:rPr>
        <w:t>did not work; delayed/interrupted presentation.</w:t>
      </w:r>
    </w:p>
    <w:p w14:paraId="04EA4B94" w14:textId="610E8A89" w:rsidR="005A3339" w:rsidRPr="00832262" w:rsidRDefault="0071394F" w:rsidP="008322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="00254C1F" w:rsidRPr="00FA5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yellow “warrior ethos” cards.  V2VT to have more printed</w:t>
      </w:r>
    </w:p>
    <w:p w14:paraId="098B7640" w14:textId="4F402AEA" w:rsidR="005A3339" w:rsidRDefault="0071394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</w:t>
      </w:r>
      <w:r w:rsidR="00254C1F" w:rsidRPr="00FA5B13">
        <w:rPr>
          <w:rFonts w:ascii="Times New Roman" w:hAnsi="Times New Roman"/>
          <w:sz w:val="24"/>
          <w:szCs w:val="24"/>
        </w:rPr>
        <w:t xml:space="preserve"> attendees participated in the role playing; excellent discussion afterwards</w:t>
      </w:r>
      <w:r>
        <w:rPr>
          <w:rFonts w:ascii="Times New Roman" w:hAnsi="Times New Roman"/>
          <w:sz w:val="24"/>
          <w:szCs w:val="24"/>
        </w:rPr>
        <w:t>.</w:t>
      </w:r>
    </w:p>
    <w:p w14:paraId="6BBB38FC" w14:textId="26026867" w:rsidR="0071394F" w:rsidRPr="00FA5B13" w:rsidRDefault="0071394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resource information for rural communities.</w:t>
      </w: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10C2F6DA" w:rsidR="004E37AC" w:rsidRPr="00832262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71394F">
        <w:rPr>
          <w:rFonts w:ascii="Times New Roman" w:hAnsi="Times New Roman" w:cs="Times New Roman"/>
          <w:sz w:val="24"/>
          <w:szCs w:val="24"/>
        </w:rPr>
        <w:t>s scheduled for Thursday September 28</w:t>
      </w:r>
      <w:r w:rsidRPr="00FA5B13">
        <w:rPr>
          <w:rFonts w:ascii="Times New Roman" w:hAnsi="Times New Roman" w:cs="Times New Roman"/>
          <w:sz w:val="24"/>
          <w:szCs w:val="24"/>
        </w:rPr>
        <w:t>, 2017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="00832262">
        <w:rPr>
          <w:rFonts w:ascii="Times New Roman" w:hAnsi="Times New Roman" w:cs="Times New Roman"/>
          <w:sz w:val="24"/>
          <w:szCs w:val="24"/>
        </w:rPr>
        <w:t xml:space="preserve">, </w:t>
      </w:r>
      <w:r w:rsidR="00832262" w:rsidRPr="00832262">
        <w:rPr>
          <w:rStyle w:val="xbe"/>
          <w:rFonts w:ascii="Times New Roman" w:hAnsi="Times New Roman" w:cs="Times New Roman"/>
          <w:sz w:val="24"/>
          <w:szCs w:val="24"/>
        </w:rPr>
        <w:t>4726 Airport Hwy, Louisville, TN 37777</w:t>
      </w:r>
    </w:p>
    <w:p w14:paraId="66965FD1" w14:textId="77777777" w:rsidR="009624B4" w:rsidRPr="00832262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32262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14:paraId="29055073" w14:textId="77777777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Outreach Officer/Treasurer, Vet to Vet Tennessee</w:t>
      </w:r>
    </w:p>
    <w:p w14:paraId="6189DBA9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Trainer, PTSD awareness, intervention, resolution training (PAIR)</w:t>
      </w:r>
    </w:p>
    <w:p w14:paraId="00BCBBCA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Treatment Court Mentor Coordinato</w:t>
      </w:r>
      <w:bookmarkStart w:id="0" w:name="_GoBack"/>
      <w:bookmarkEnd w:id="0"/>
      <w:r w:rsidRPr="00FA5B13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14:paraId="637CDC3E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Legacy Peer Support Group Peer Facilitator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53056B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2B747A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BA14" w14:textId="77777777" w:rsidR="0053056B" w:rsidRDefault="0053056B" w:rsidP="00880118">
      <w:pPr>
        <w:spacing w:after="0" w:line="240" w:lineRule="auto"/>
      </w:pPr>
      <w:r>
        <w:separator/>
      </w:r>
    </w:p>
  </w:endnote>
  <w:endnote w:type="continuationSeparator" w:id="0">
    <w:p w14:paraId="207D349C" w14:textId="77777777" w:rsidR="0053056B" w:rsidRDefault="0053056B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2195" w14:textId="77777777" w:rsidR="0053056B" w:rsidRDefault="0053056B" w:rsidP="00880118">
      <w:pPr>
        <w:spacing w:after="0" w:line="240" w:lineRule="auto"/>
      </w:pPr>
      <w:r>
        <w:separator/>
      </w:r>
    </w:p>
  </w:footnote>
  <w:footnote w:type="continuationSeparator" w:id="0">
    <w:p w14:paraId="37C621B8" w14:textId="77777777" w:rsidR="0053056B" w:rsidRDefault="0053056B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77777777" w:rsidR="00880118" w:rsidRDefault="0053056B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880118">
      <w:rPr>
        <w:rFonts w:ascii="Book Antiqua" w:hAnsi="Book Antiqua"/>
        <w:bCs/>
        <w:noProof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AC870" wp14:editId="28B84B0E">
              <wp:simplePos x="0" y="0"/>
              <wp:positionH relativeFrom="column">
                <wp:posOffset>4800600</wp:posOffset>
              </wp:positionH>
              <wp:positionV relativeFrom="paragraph">
                <wp:posOffset>229235</wp:posOffset>
              </wp:positionV>
              <wp:extent cx="607060" cy="384810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6A4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  <w:r w:rsidRPr="00CC6749">
                            <w:rPr>
                              <w:rFonts w:ascii="Stencil" w:hAnsi="Stencil"/>
                              <w:sz w:val="40"/>
                              <w:szCs w:val="40"/>
                            </w:rPr>
                            <w:t>TN</w:t>
                          </w:r>
                        </w:p>
                        <w:p w14:paraId="7D02AB2F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6A6E22B5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1E3664AE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18.05pt;width:47.8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28HQIAABoEAAAOAAAAZHJzL2Uyb0RvYy54bWysU9tuGyEQfa/Uf0C817t2bcdZeR2lTl1V&#10;Si9S0g9ggfWiAkMBezf9+g6s41j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" stroked="f">
              <v:textbox>
                <w:txbxContent>
                  <w:p w14:paraId="6983B6A4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  <w:r w:rsidRPr="00CC6749">
                      <w:rPr>
                        <w:rFonts w:ascii="Stencil" w:hAnsi="Stencil"/>
                        <w:sz w:val="40"/>
                        <w:szCs w:val="40"/>
                      </w:rPr>
                      <w:t>TN</w:t>
                    </w:r>
                  </w:p>
                  <w:p w14:paraId="7D02AB2F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6A6E22B5" w14:textId="77777777" w:rsidR="00880118" w:rsidRPr="007F7266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1E3664AE" w14:textId="77777777" w:rsidR="00880118" w:rsidRPr="007F7266" w:rsidRDefault="00880118" w:rsidP="00880118">
                    <w:pPr>
                      <w:rPr>
                        <w:rFonts w:ascii="Stencil" w:hAnsi="Stencil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80118">
      <w:rPr>
        <w:rFonts w:ascii="Book Antiqua" w:hAnsi="Book Antiqua"/>
        <w:bCs/>
        <w:noProof/>
        <w:szCs w:val="24"/>
      </w:rPr>
      <w:drawing>
        <wp:anchor distT="0" distB="0" distL="114300" distR="114300" simplePos="0" relativeHeight="251657216" behindDoc="0" locked="0" layoutInCell="1" allowOverlap="1" wp14:anchorId="41240DCF" wp14:editId="1F32A11B">
          <wp:simplePos x="0" y="0"/>
          <wp:positionH relativeFrom="column">
            <wp:posOffset>4127712</wp:posOffset>
          </wp:positionH>
          <wp:positionV relativeFrom="paragraph">
            <wp:posOffset>-273896</wp:posOffset>
          </wp:positionV>
          <wp:extent cx="786384" cy="96926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118">
      <w:rPr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45B59A7" wp14:editId="6F8B5B7E">
          <wp:simplePos x="0" y="0"/>
          <wp:positionH relativeFrom="column">
            <wp:posOffset>778933</wp:posOffset>
          </wp:positionH>
          <wp:positionV relativeFrom="paragraph">
            <wp:posOffset>5926</wp:posOffset>
          </wp:positionV>
          <wp:extent cx="1499616" cy="429768"/>
          <wp:effectExtent l="0" t="0" r="571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min-ajax.ph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12268" w14:textId="77777777" w:rsidR="00880118" w:rsidRPr="00D02ED1" w:rsidRDefault="00880118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7B" wp14:editId="0C1A0055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BCAC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8B6198" wp14:editId="6A2BDE35">
              <wp:simplePos x="0" y="0"/>
              <wp:positionH relativeFrom="column">
                <wp:posOffset>136525</wp:posOffset>
              </wp:positionH>
              <wp:positionV relativeFrom="paragraph">
                <wp:posOffset>139065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B6198" id="_x0000_s1027" type="#_x0000_t202" style="position:absolute;left:0;text-align:left;margin-left:10.75pt;margin-top:10.95pt;width:235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" stroked="f">
              <v:textbox style="mso-fit-shape-to-text:t"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2"/>
    <w:rsid w:val="00000A56"/>
    <w:rsid w:val="00012009"/>
    <w:rsid w:val="00015931"/>
    <w:rsid w:val="00042E9C"/>
    <w:rsid w:val="00053C9C"/>
    <w:rsid w:val="00092B32"/>
    <w:rsid w:val="000B699A"/>
    <w:rsid w:val="000C08D6"/>
    <w:rsid w:val="000F3479"/>
    <w:rsid w:val="00116985"/>
    <w:rsid w:val="00121FDF"/>
    <w:rsid w:val="00140635"/>
    <w:rsid w:val="001A3415"/>
    <w:rsid w:val="001E6524"/>
    <w:rsid w:val="00220D6E"/>
    <w:rsid w:val="00254C1F"/>
    <w:rsid w:val="002767B9"/>
    <w:rsid w:val="002B747A"/>
    <w:rsid w:val="003036C0"/>
    <w:rsid w:val="00310565"/>
    <w:rsid w:val="00376C14"/>
    <w:rsid w:val="00385959"/>
    <w:rsid w:val="0039144F"/>
    <w:rsid w:val="003C554B"/>
    <w:rsid w:val="003C61AF"/>
    <w:rsid w:val="00405630"/>
    <w:rsid w:val="0040655A"/>
    <w:rsid w:val="00434254"/>
    <w:rsid w:val="00451379"/>
    <w:rsid w:val="0048144D"/>
    <w:rsid w:val="004965E5"/>
    <w:rsid w:val="004A1739"/>
    <w:rsid w:val="004A411F"/>
    <w:rsid w:val="004D2254"/>
    <w:rsid w:val="004E37AC"/>
    <w:rsid w:val="004F6926"/>
    <w:rsid w:val="004F79B0"/>
    <w:rsid w:val="0053056B"/>
    <w:rsid w:val="00551D3C"/>
    <w:rsid w:val="00586825"/>
    <w:rsid w:val="005A3339"/>
    <w:rsid w:val="005C3283"/>
    <w:rsid w:val="005E2E7B"/>
    <w:rsid w:val="005E4B68"/>
    <w:rsid w:val="00621E7C"/>
    <w:rsid w:val="00636AFE"/>
    <w:rsid w:val="00684F78"/>
    <w:rsid w:val="0071394F"/>
    <w:rsid w:val="00743512"/>
    <w:rsid w:val="00757AFC"/>
    <w:rsid w:val="00762AB9"/>
    <w:rsid w:val="007B0074"/>
    <w:rsid w:val="007D3525"/>
    <w:rsid w:val="007D4CAA"/>
    <w:rsid w:val="007E1FC5"/>
    <w:rsid w:val="00826D8B"/>
    <w:rsid w:val="008300F8"/>
    <w:rsid w:val="00832262"/>
    <w:rsid w:val="008516E7"/>
    <w:rsid w:val="00880118"/>
    <w:rsid w:val="008869C6"/>
    <w:rsid w:val="0089125C"/>
    <w:rsid w:val="008916E4"/>
    <w:rsid w:val="00895F88"/>
    <w:rsid w:val="008A2957"/>
    <w:rsid w:val="00933643"/>
    <w:rsid w:val="009350E0"/>
    <w:rsid w:val="00956A3B"/>
    <w:rsid w:val="009624B4"/>
    <w:rsid w:val="009711D5"/>
    <w:rsid w:val="00971898"/>
    <w:rsid w:val="009749D2"/>
    <w:rsid w:val="009B5EAC"/>
    <w:rsid w:val="009C7D0D"/>
    <w:rsid w:val="00A25FEF"/>
    <w:rsid w:val="00A36A88"/>
    <w:rsid w:val="00A6032B"/>
    <w:rsid w:val="00A902B7"/>
    <w:rsid w:val="00AB0112"/>
    <w:rsid w:val="00AB0C46"/>
    <w:rsid w:val="00AD1342"/>
    <w:rsid w:val="00AE7A8F"/>
    <w:rsid w:val="00B13B83"/>
    <w:rsid w:val="00B542D1"/>
    <w:rsid w:val="00B56173"/>
    <w:rsid w:val="00BE6BB2"/>
    <w:rsid w:val="00C61A56"/>
    <w:rsid w:val="00CC5D1E"/>
    <w:rsid w:val="00CD0650"/>
    <w:rsid w:val="00CE354C"/>
    <w:rsid w:val="00CE4A3C"/>
    <w:rsid w:val="00CF6422"/>
    <w:rsid w:val="00D00865"/>
    <w:rsid w:val="00D2579A"/>
    <w:rsid w:val="00D35529"/>
    <w:rsid w:val="00D374A3"/>
    <w:rsid w:val="00D3769C"/>
    <w:rsid w:val="00D91109"/>
    <w:rsid w:val="00DE017D"/>
    <w:rsid w:val="00DE42B3"/>
    <w:rsid w:val="00E1782A"/>
    <w:rsid w:val="00E74E85"/>
    <w:rsid w:val="00E84B02"/>
    <w:rsid w:val="00EA7869"/>
    <w:rsid w:val="00EC3C14"/>
    <w:rsid w:val="00EE5772"/>
    <w:rsid w:val="00F406D7"/>
    <w:rsid w:val="00FA5B13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  <w:style w:type="character" w:customStyle="1" w:styleId="xbe">
    <w:name w:val="_xbe"/>
    <w:basedOn w:val="DefaultParagraphFont"/>
    <w:rsid w:val="0083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unod@tnvh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492A-A617-415E-9534-D09B3B44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2</cp:revision>
  <dcterms:created xsi:type="dcterms:W3CDTF">2017-09-26T12:24:00Z</dcterms:created>
  <dcterms:modified xsi:type="dcterms:W3CDTF">2017-09-26T12:24:00Z</dcterms:modified>
</cp:coreProperties>
</file>